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างแผนกิจกรรมทางกายตามความพร้อมด้วยการฝึกตัดสินใจด้านสุขภาพด้วยสถานการณ์ปลอดภัย</w:t>
      </w:r>
    </w:p>
    <w:p>
      <w:r>
        <w:t>สุขศึกษาและพลศึกษา  ชั้นม.1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รายงานตัวอย่างนี้นำเสนอแนวทางพัฒนาวางแผนกิจกรรมทางกายตามความพร้อม ในรายวิชาสุขศึกษาและพลศึกษา ชั้นม.1 ด้วยการฝึกตัดสินใจด้านสุขภาพด้วยสถานการณ์ปลอดภัย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7.80 และหลังเท่ากับ 12.15 คะแนน ผลต่างเฉลี่ย 4.35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วางแผนกิจกรรมทางกายตามความพร้อม เป็นประเด็นที่ใช้ฝึกให้ผู้เรียนเชื่อมความรู้กับการทำงานในรายวิชาสุขศึกษาและพลศึกษา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ในระดับม.1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การท่องกติกาสุขภาพไม่รับประกันว่าจะเลือกปฏิบัติได้ในสถานการณ์จริง จึงใช้โจทย์ที่ให้เลือกการกระทำพร้อมเหตุผล โดยไม่ให้เด็กเปิดเผยประวัติสุขภาพ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การฝึกตัดสินใจด้านสุขภาพด้วยสถานการณ์ปลอดภัย ทำให้ครูแสดงตัวอย่างวิธีคิด ให้ผู้เรียนฝึกโดยมีข้อมูลย้อนกลับ แล้วลดการช่วยเหลือจนทำเองได้ ประเมินความเสี่ยง เลือกการกระทำที่ปลอดภัย และรู้ว่าเมื่อใดต้องขอผู้ใหญ่ช่วย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เปรียบเทียบคะแนนความสามารถเรื่องวางแผนกิจกรรมทางกายตามความพร้อม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สิ่งที่จัดให้ผู้เรียนคือการฝึกตัดสินใจด้านสุขภาพด้วยสถานการณ์ปลอดภัย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เนื้อหาเรื่องวางแผนกิจกรรมทางกายตามความพร้อม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เพื่อนมีความพร้อมร่างกายต่างกันต้องใช้ความหนักเท่ากันหรือไม่ แนวคิดสำคัญคือ ไม่จำเป็น ควรปรับตามความพร้อมและคำแนะนำครู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เจ็บแน่นหน้าอกหรือหายใจผิดปกติขณะเล่นควรทำอย่างไร แนวคิดสำคัญคือ หยุดและแจ้งผู้ใหญ่ทันทีเพื่อประเมินความช่วยเหลือ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จะติดตามแผนกิจกรรมโดยไม่แข่งกับเพื่อนอย่างไร แนวคิดสำคัญคือ บันทึกเวลา ความรู้สึก และความสม่ำเสมอของตน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วันอากาศร้อนมากควรคิดอะไรเพิ่ม แนวคิดสำคัญคือ ลดความหนักหรือเปลี่ยนเวลาและสถานที่ตามคำแนะนำผู้ดูแล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เหตุใดต้องมีวันพักและปรับแผน แนวคิดสำคัญคือ เพื่อฟื้นตัวและไม่ฝืนเมื่อสภาพไม่เหมาะสม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สำหรับเรื่องวางแผนกิจกรรมทางกายตามความพร้อม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การฝึกตัดสินใจด้านสุขภาพด้วยสถานการณ์ปลอดภัย → ผู้เรียนเห็นเกณฑ์และตัวอย่าง → ฝึกประเมินความเสี่ยง เลือกการกระทำที่ปลอดภัย และรู้ว่าเมื่อใดต้องขอผู้ใหญ่ช่วย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3.22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4.35 คะแนนจากคะแนนเต็ม 20 คิดเป็นผลต่างร้อยละคะแนนเต็ม 21.75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156 หลัง 243 ผลรวมผลต่าง 87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7.80 เป็น 12.15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สำหรับเรื่องวางแผนกิจกรรมทางกายตามความพร้อม ประเด็นที่ควรตรวจคือผู้เรียน ประเมินความเสี่ยง เลือกการกระทำที่ปลอดภัย และรู้ว่าเมื่อใดต้องขอผู้ใหญ่ช่วย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วางแผนกิจกรรมทางกายตามความพร้อม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ให้ผู้เรียนเพื่อนมีความพร้อมร่างกายต่างกันต้องใช้ความหนักเท่ากันหรือไม่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ไม่จำเป็น ควรปรับตามความพร้อมและคำแนะนำครู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ให้ผู้เรียนเจ็บแน่นหน้าอกหรือหายใจผิดปกติขณะเล่นควรทำอย่างไร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หยุดและแจ้งผู้ใหญ่ทันทีเพื่อประเมินความช่วยเหลือ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ให้ผู้เรียนจะติดตามแผนกิจกรรมโดยไม่แข่งกับเพื่อนอย่างไร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บันทึกเวลา ความรู้สึก และความสม่ำเสมอของตน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ให้ผู้เรียนวันอากาศร้อนมากควรคิดอะไรเพิ่ม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ลดความหนักหรือเปลี่ยนเวลาและสถานที่ตามคำแนะนำผู้ดูแล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ให้ผู้เรียนเหตุใดต้องมีวันพักและปรับแผน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เพื่อฟื้นตัวและไม่ฝืนเมื่อสภาพไม่เหมาะสม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วางแผนกิจกรรมทางกายตามความพร้อม แล้วอธิบายความเชื่อมโยงและตรวจคำตอบด้วยตนเอง สื่อ บัตรสถานการณ์สุขภาพ อุปกรณ์จำลอง กระดาษ และพื้นที่ปลอดภัย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ประเมินความเสี่ยง เลือกการกระทำที่ปลอดภัย และรู้ว่าเมื่อใดต้องขอผู้ใหญ่ช่วย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เพื่อฟื้นตัวและไม่ฝืนเมื่อสภาพไม่เหมาะสม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เพื่อนมีความพร้อมร่างกายต่างกันต้องใช้ความหนักเท่ากันหรือไม่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เจ็บแน่นหน้าอกหรือหายใจผิดปกติขณะเล่นควรทำอย่างไร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จะติดตามแผนกิจกรรมโดยไม่แข่งกับเพื่อนอย่างไร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วันอากาศร้อนมากควรคิดอะไรเพิ่ม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เหตุใดต้องมีวันพักและปรับแผน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วันอากาศร้อนมากควรคิดอะไรเพิ่ม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เพื่อนมีความพร้อมร่างกายต่างกันต้องใช้ความหนักเท่ากันหรือไม่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เหตุใดต้องมีวันพักและปรับแผน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เจ็บแน่นหน้าอกหรือหายใจผิดปกติขณะเล่นควรทำอย่างไร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จะติดตามแผนกิจกรรมโดยไม่แข่งกับเพื่อนอย่างไร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ไม่จำเป็น ควรปรับตามความพร้อมและคำแนะนำครู</w:t>
      </w:r>
    </w:p>
    <w:p>
      <w:pPr>
        <w:pStyle w:val="Heading2"/>
      </w:pPr>
      <w:r>
        <w:t>ประเด็นที่ 2</w:t>
      </w:r>
    </w:p>
    <w:p>
      <w:r>
        <w:t>หยุดและแจ้งผู้ใหญ่ทันทีเพื่อประเมินความช่วยเหลือ</w:t>
      </w:r>
    </w:p>
    <w:p>
      <w:pPr>
        <w:pStyle w:val="Heading2"/>
      </w:pPr>
      <w:r>
        <w:t>ประเด็นที่ 3</w:t>
      </w:r>
    </w:p>
    <w:p>
      <w:r>
        <w:t>บันทึกเวลา ความรู้สึก และความสม่ำเสมอของตน</w:t>
      </w:r>
    </w:p>
    <w:p>
      <w:pPr>
        <w:pStyle w:val="Heading2"/>
      </w:pPr>
      <w:r>
        <w:t>ประเด็นที่ 4</w:t>
      </w:r>
    </w:p>
    <w:p>
      <w:r>
        <w:t>ลดความหนักหรือเปลี่ยนเวลาและสถานที่ตามคำแนะนำผู้ดูแล</w:t>
      </w:r>
    </w:p>
    <w:p>
      <w:pPr>
        <w:pStyle w:val="Heading2"/>
      </w:pPr>
      <w:r>
        <w:t>ประเด็นที่ 5</w:t>
      </w:r>
    </w:p>
    <w:p>
      <w:r>
        <w:t>เพื่อฟื้นตัวและไม่ฝืนเมื่อสภาพไม่เหมาะสม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างแผนกิจกรรมทางกายตามความพร้อมด้วยการฝึกตัดสินใจด้านสุขภาพด้วยสถานการณ์ปลอดภัย</dc:title>
  <dc:subject>สุขศึกษาและพลศึกษา ม.1</dc:subject>
  <dc:creator/>
  <cp:keywords/>
  <dc:description>generated by python-docx</dc:description>
  <cp:lastModifiedBy/>
  <cp:revision>1</cp:revision>
  <cp:category/>
</cp:coreProperties>
</file>