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วางแผนต้นทุนและทรัพยากรงานประดิษฐ์ด้วยการวางแผนลงมือทำและตรวจคุณภาพงาน</w:t>
      </w:r>
    </w:p>
    <w:p>
      <w:r>
        <w:t>การงานอาชีพ  ชั้นป.5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รายงานตัวอย่างนี้นำเสนอแนวทางพัฒนาวางแผนต้นทุนและทรัพยากรงานประดิษฐ์ ในรายวิชาการงานอาชีพ ชั้นป.5 ด้วยการวางแผนลงมือทำและตรวจคุณภาพงาน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6.90 และหลังเท่ากับ 10.95 คะแนน ผลต่างเฉลี่ย 4.05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วางแผนต้นทุนและทรัพยากรงานประดิษฐ์ เป็นประเด็นที่ใช้ฝึกให้ผู้เรียนเชื่อมความรู้กับการทำงานในรายวิชาการงานอาชีพ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ในระดับป.5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การทำตามเพื่อนอาจทำให้งานสำเร็จโดยยังวางแผนเองไม่ได้ จึงต้องให้ผู้เรียนอธิบายลำดับงาน เหตุผลการเลือกเครื่องมือ และการตรวจผล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การวางแผนลงมือทำและตรวจคุณภาพงาน ทำให้ครูแสดงตัวอย่างวิธีคิด ให้ผู้เรียนฝึกโดยมีข้อมูลย้อนกลับ แล้วลดการช่วยเหลือจนทำเองได้ กำหนดเป้าหมาย วางลำดับ เลือกทรัพยากร ทำงานปลอดภัย และตรวจปรับผลงาน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เปรียบเทียบคะแนนความสามารถเรื่องวางแผนต้นทุนและทรัพยากรงานประดิษฐ์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สิ่งที่จัดให้ผู้เรียนคือการวางแผนลงมือทำและตรวจคุณภาพงาน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เนื้อหาเรื่องวางแผนต้นทุนและทรัพยากรงานประดิษฐ์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วัสดุ 30 บาททำได้ 5 ชิ้น ต้นทุนวัสดุต่อชิ้นเท่าไร แนวคิดสำคัญคือ 6 บาท โดยยังไม่รวมต้นทุนอื่น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งบไม่พอควรทำอย่างไร แนวคิดสำคัญคือ ปรับแบบหรือวัสดุโดยคงความปลอดภัยและคุณภาพ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วัสดุเหลือใช้ไม่มีต้นทุนเลยหรือไม่ แนวคิดสำคัญคือ อาจมีค่าทำความสะอาด ขนส่ง เวลา และอุปกรณ์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เปรียบเทียบวัสดุควรดูอะไรนอกจากราคา แนวคิดสำคัญคือ ความแข็งแรง ความปลอดภัย ความเหมาะสม และของเสีย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จะตรวจใช้ทรัพยากรคุ้มค่าอย่างไร แนวคิดสำคัญคือ เทียบปริมาณใช้ งานที่ได้ และเศษที่เหลือกับแผน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สำหรับเรื่องวางแผนต้นทุนและทรัพยากรงานประดิษฐ์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การวางแผนลงมือทำและตรวจคุณภาพงาน → ผู้เรียนเห็นเกณฑ์และตัวอย่าง → ฝึกกำหนดเป้าหมาย วางลำดับ เลือกทรัพยากร ทำงานปลอดภัย และตรวจปรับผลงาน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6.90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10.95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4.05 คะแนนจากคะแนนเต็ม 20 คิดเป็นผลต่างร้อยละคะแนนเต็ม 20.25 จุดร้อยละ มีรหัสที่คะแนนเพิ่ม 17 รหัส เท่าเดิม 1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138 หลัง 219 ผลรวมผลต่าง 81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6.90 เป็น 10.95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สำหรับเรื่องวางแผนต้นทุนและทรัพยากรงานประดิษฐ์ ประเด็นที่ควรตรวจคือผู้เรียน กำหนดเป้าหมาย วางลำดับ เลือกทรัพยากร ทำงานปลอดภัย และตรวจปรับผลงาน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วางแผนต้นทุนและทรัพยากรงานประดิษฐ์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ให้ผู้เรียนวัสดุ 30 บาททำได้ 5 ชิ้น ต้นทุนวัสดุต่อชิ้นเท่าไร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6 บาท โดยยังไม่รวมต้นทุนอื่น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ให้ผู้เรียนงบไม่พอควรทำอย่างไร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ปรับแบบหรือวัสดุโดยคงความปลอดภัยและคุณภาพ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ให้ผู้เรียนวัสดุเหลือใช้ไม่มีต้นทุนเลยหรือไม่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อาจมีค่าทำความสะอาด ขนส่ง เวลา และอุปกรณ์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ให้ผู้เรียนเปรียบเทียบวัสดุควรดูอะไรนอกจากราคา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ความแข็งแรง ความปลอดภัย ความเหมาะสม และของเสีย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ให้ผู้เรียนจะตรวจใช้ทรัพยากรคุ้มค่าอย่างไร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เทียบปริมาณใช้ งานที่ได้ และเศษที่เหลือกับแผน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วางแผนต้นทุนและทรัพยากรงานประดิษฐ์ แล้วอธิบายความเชื่อมโยงและตรวจคำตอบด้วยตนเอง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เทียบปริมาณใช้ งานที่ได้ และเศษที่เหลือกับแผน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วัสดุ 30 บาททำได้ 5 ชิ้น ต้นทุนวัสดุต่อชิ้นเท่าไร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งบไม่พอควรทำอย่างไร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วัสดุเหลือใช้ไม่มีต้นทุนเลยหรือไม่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เปรียบเทียบวัสดุควรดูอะไรนอกจากราคา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จะตรวจใช้ทรัพยากรคุ้มค่าอย่างไร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เปรียบเทียบวัสดุควรดูอะไรนอกจากราคา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วัสดุ 30 บาททำได้ 5 ชิ้น ต้นทุนวัสดุต่อชิ้นเท่าไร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จะตรวจใช้ทรัพยากรคุ้มค่าอย่างไร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งบไม่พอควรทำอย่างไร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วัสดุเหลือใช้ไม่มีต้นทุนเลยหรือไม่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6 บาท โดยยังไม่รวมต้นทุนอื่น</w:t>
      </w:r>
    </w:p>
    <w:p>
      <w:pPr>
        <w:pStyle w:val="Heading2"/>
      </w:pPr>
      <w:r>
        <w:t>ประเด็นที่ 2</w:t>
      </w:r>
    </w:p>
    <w:p>
      <w:r>
        <w:t>ปรับแบบหรือวัสดุโดยคงความปลอดภัยและคุณภาพ</w:t>
      </w:r>
    </w:p>
    <w:p>
      <w:pPr>
        <w:pStyle w:val="Heading2"/>
      </w:pPr>
      <w:r>
        <w:t>ประเด็นที่ 3</w:t>
      </w:r>
    </w:p>
    <w:p>
      <w:r>
        <w:t>อาจมีค่าทำความสะอาด ขนส่ง เวลา และอุปกรณ์</w:t>
      </w:r>
    </w:p>
    <w:p>
      <w:pPr>
        <w:pStyle w:val="Heading2"/>
      </w:pPr>
      <w:r>
        <w:t>ประเด็นที่ 4</w:t>
      </w:r>
    </w:p>
    <w:p>
      <w:r>
        <w:t>ความแข็งแรง ความปลอดภัย ความเหมาะสม และของเสีย</w:t>
      </w:r>
    </w:p>
    <w:p>
      <w:pPr>
        <w:pStyle w:val="Heading2"/>
      </w:pPr>
      <w:r>
        <w:t>ประเด็นที่ 5</w:t>
      </w:r>
    </w:p>
    <w:p>
      <w:r>
        <w:t>เทียบปริมาณใช้ งานที่ได้ และเศษที่เหลือกับแผน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วางแผนต้นทุนและทรัพยากรงานประดิษฐ์ด้วยการวางแผนลงมือทำและตรวจคุณภาพงาน</dc:title>
  <dc:subject>การงานอาชีพ ป.5</dc:subject>
  <dc:creator/>
  <cp:keywords/>
  <dc:description>generated by python-docx</dc:description>
  <cp:lastModifiedBy/>
  <cp:revision>1</cp:revision>
  <cp:category/>
</cp:coreProperties>
</file>